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rPr/>
      </w:pPr>
      <w:r w:rsidDel="00000000" w:rsidR="00000000" w:rsidRPr="00000000">
        <w:rPr>
          <w:rtl w:val="0"/>
        </w:rPr>
        <w:t xml:space="preserve">Final Project: Data Analysis Report</w:t>
      </w:r>
    </w:p>
    <w:p w:rsidR="00000000" w:rsidDel="00000000" w:rsidP="00000000" w:rsidRDefault="00000000" w:rsidRPr="00000000" w14:paraId="00000002">
      <w:pPr>
        <w:spacing w:line="360" w:lineRule="auto"/>
        <w:rPr/>
      </w:pPr>
      <w:r w:rsidDel="00000000" w:rsidR="00000000" w:rsidRPr="00000000">
        <w:rPr>
          <w:highlight w:val="yellow"/>
          <w:rtl w:val="0"/>
        </w:rPr>
        <w:t xml:space="preserve">NAME</w:t>
      </w: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tl w:val="0"/>
        </w:rPr>
        <w:t xml:space="preserve">Southern New Hampshire University</w:t>
      </w:r>
    </w:p>
    <w:p w:rsidR="00000000" w:rsidDel="00000000" w:rsidP="00000000" w:rsidRDefault="00000000" w:rsidRPr="00000000" w14:paraId="00000004">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05">
      <w:pPr>
        <w:spacing w:after="0" w:line="360" w:lineRule="auto"/>
        <w:jc w:val="left"/>
        <w:rPr>
          <w:b w:val="1"/>
          <w:sz w:val="22"/>
          <w:szCs w:val="22"/>
        </w:rPr>
      </w:pPr>
      <w:r w:rsidDel="00000000" w:rsidR="00000000" w:rsidRPr="00000000">
        <w:rPr>
          <w:b w:val="1"/>
          <w:sz w:val="22"/>
          <w:szCs w:val="22"/>
          <w:rtl w:val="0"/>
        </w:rPr>
        <w:t xml:space="preserve">Findings</w:t>
      </w:r>
    </w:p>
    <w:p w:rsidR="00000000" w:rsidDel="00000000" w:rsidP="00000000" w:rsidRDefault="00000000" w:rsidRPr="00000000" w14:paraId="00000006">
      <w:pPr>
        <w:spacing w:after="0" w:line="360" w:lineRule="auto"/>
        <w:jc w:val="left"/>
        <w:rPr>
          <w:sz w:val="22"/>
          <w:szCs w:val="22"/>
        </w:rPr>
      </w:pPr>
      <w:r w:rsidDel="00000000" w:rsidR="00000000" w:rsidRPr="00000000">
        <w:rPr>
          <w:sz w:val="22"/>
          <w:szCs w:val="22"/>
          <w:rtl w:val="0"/>
        </w:rPr>
        <w:t xml:space="preserve">Based on the columns present in the dataset, the only two logical columns to be used for comparison are temperature and rainfall. The calculations  for USA temperature/rainfall are:</w:t>
      </w:r>
    </w:p>
    <w:p w:rsidR="00000000" w:rsidDel="00000000" w:rsidP="00000000" w:rsidRDefault="00000000" w:rsidRPr="00000000" w14:paraId="00000007">
      <w:pPr>
        <w:numPr>
          <w:ilvl w:val="0"/>
          <w:numId w:val="2"/>
        </w:numPr>
        <w:spacing w:after="0" w:line="360" w:lineRule="auto"/>
        <w:ind w:left="720" w:hanging="360"/>
        <w:jc w:val="left"/>
        <w:rPr>
          <w:sz w:val="22"/>
          <w:szCs w:val="22"/>
        </w:rPr>
      </w:pPr>
      <w:r w:rsidDel="00000000" w:rsidR="00000000" w:rsidRPr="00000000">
        <w:rPr>
          <w:sz w:val="22"/>
          <w:szCs w:val="22"/>
          <w:rtl w:val="0"/>
        </w:rPr>
        <w:t xml:space="preserve">Min Temperature = -6.8235</w:t>
      </w:r>
    </w:p>
    <w:p w:rsidR="00000000" w:rsidDel="00000000" w:rsidP="00000000" w:rsidRDefault="00000000" w:rsidRPr="00000000" w14:paraId="00000008">
      <w:pPr>
        <w:numPr>
          <w:ilvl w:val="0"/>
          <w:numId w:val="2"/>
        </w:numPr>
        <w:spacing w:after="0" w:line="360" w:lineRule="auto"/>
        <w:ind w:left="720" w:hanging="360"/>
        <w:jc w:val="left"/>
        <w:rPr>
          <w:sz w:val="22"/>
          <w:szCs w:val="22"/>
        </w:rPr>
      </w:pPr>
      <w:r w:rsidDel="00000000" w:rsidR="00000000" w:rsidRPr="00000000">
        <w:rPr>
          <w:sz w:val="22"/>
          <w:szCs w:val="22"/>
          <w:rtl w:val="0"/>
        </w:rPr>
        <w:t xml:space="preserve">Min Rainfall = 27.40 </w:t>
      </w:r>
    </w:p>
    <w:p w:rsidR="00000000" w:rsidDel="00000000" w:rsidP="00000000" w:rsidRDefault="00000000" w:rsidRPr="00000000" w14:paraId="00000009">
      <w:pPr>
        <w:numPr>
          <w:ilvl w:val="0"/>
          <w:numId w:val="2"/>
        </w:numPr>
        <w:spacing w:after="0" w:line="360" w:lineRule="auto"/>
        <w:ind w:left="720" w:hanging="360"/>
        <w:jc w:val="left"/>
        <w:rPr>
          <w:sz w:val="22"/>
          <w:szCs w:val="22"/>
        </w:rPr>
      </w:pPr>
      <w:r w:rsidDel="00000000" w:rsidR="00000000" w:rsidRPr="00000000">
        <w:rPr>
          <w:sz w:val="22"/>
          <w:szCs w:val="22"/>
          <w:rtl w:val="0"/>
        </w:rPr>
        <w:t xml:space="preserve">Max Temperature = 21.4416</w:t>
      </w:r>
    </w:p>
    <w:p w:rsidR="00000000" w:rsidDel="00000000" w:rsidP="00000000" w:rsidRDefault="00000000" w:rsidRPr="00000000" w14:paraId="0000000A">
      <w:pPr>
        <w:numPr>
          <w:ilvl w:val="0"/>
          <w:numId w:val="2"/>
        </w:numPr>
        <w:spacing w:after="0" w:line="360" w:lineRule="auto"/>
        <w:ind w:left="720" w:hanging="360"/>
        <w:jc w:val="left"/>
        <w:rPr>
          <w:sz w:val="22"/>
          <w:szCs w:val="22"/>
        </w:rPr>
      </w:pPr>
      <w:r w:rsidDel="00000000" w:rsidR="00000000" w:rsidRPr="00000000">
        <w:rPr>
          <w:sz w:val="22"/>
          <w:szCs w:val="22"/>
          <w:rtl w:val="0"/>
        </w:rPr>
        <w:t xml:space="preserve">Maximum Rainfall = 85.12</w:t>
      </w:r>
    </w:p>
    <w:p w:rsidR="00000000" w:rsidDel="00000000" w:rsidP="00000000" w:rsidRDefault="00000000" w:rsidRPr="00000000" w14:paraId="0000000B">
      <w:pPr>
        <w:numPr>
          <w:ilvl w:val="0"/>
          <w:numId w:val="2"/>
        </w:numPr>
        <w:spacing w:after="0" w:line="360" w:lineRule="auto"/>
        <w:ind w:left="720" w:hanging="360"/>
        <w:jc w:val="left"/>
        <w:rPr>
          <w:sz w:val="22"/>
          <w:szCs w:val="22"/>
        </w:rPr>
      </w:pPr>
      <w:r w:rsidDel="00000000" w:rsidR="00000000" w:rsidRPr="00000000">
        <w:rPr>
          <w:sz w:val="22"/>
          <w:szCs w:val="22"/>
          <w:rtl w:val="0"/>
        </w:rPr>
        <w:t xml:space="preserve">Average Temperature = 7.5545</w:t>
      </w:r>
    </w:p>
    <w:p w:rsidR="00000000" w:rsidDel="00000000" w:rsidP="00000000" w:rsidRDefault="00000000" w:rsidRPr="00000000" w14:paraId="0000000C">
      <w:pPr>
        <w:numPr>
          <w:ilvl w:val="0"/>
          <w:numId w:val="2"/>
        </w:numPr>
        <w:spacing w:after="0" w:line="360" w:lineRule="auto"/>
        <w:ind w:left="720" w:hanging="360"/>
        <w:jc w:val="left"/>
        <w:rPr>
          <w:sz w:val="22"/>
          <w:szCs w:val="22"/>
        </w:rPr>
      </w:pPr>
      <w:r w:rsidDel="00000000" w:rsidR="00000000" w:rsidRPr="00000000">
        <w:rPr>
          <w:sz w:val="22"/>
          <w:szCs w:val="22"/>
          <w:rtl w:val="0"/>
        </w:rPr>
        <w:t xml:space="preserve">Average Rainfall=56.11</w:t>
      </w:r>
    </w:p>
    <w:p w:rsidR="00000000" w:rsidDel="00000000" w:rsidP="00000000" w:rsidRDefault="00000000" w:rsidRPr="00000000" w14:paraId="0000000D">
      <w:pPr>
        <w:spacing w:after="0" w:line="360" w:lineRule="auto"/>
        <w:jc w:val="left"/>
        <w:rPr>
          <w:sz w:val="22"/>
          <w:szCs w:val="22"/>
        </w:rPr>
      </w:pPr>
      <w:r w:rsidDel="00000000" w:rsidR="00000000" w:rsidRPr="00000000">
        <w:rPr>
          <w:sz w:val="22"/>
          <w:szCs w:val="22"/>
          <w:rtl w:val="0"/>
        </w:rPr>
        <w:t xml:space="preserve">The GBR temperature/rainfall data statistics  are </w:t>
      </w:r>
    </w:p>
    <w:p w:rsidR="00000000" w:rsidDel="00000000" w:rsidP="00000000" w:rsidRDefault="00000000" w:rsidRPr="00000000" w14:paraId="0000000E">
      <w:pPr>
        <w:numPr>
          <w:ilvl w:val="0"/>
          <w:numId w:val="2"/>
        </w:numPr>
        <w:spacing w:after="0" w:line="360" w:lineRule="auto"/>
        <w:ind w:left="720" w:hanging="360"/>
        <w:jc w:val="left"/>
        <w:rPr>
          <w:sz w:val="22"/>
          <w:szCs w:val="22"/>
        </w:rPr>
      </w:pPr>
      <w:r w:rsidDel="00000000" w:rsidR="00000000" w:rsidRPr="00000000">
        <w:rPr>
          <w:sz w:val="22"/>
          <w:szCs w:val="22"/>
          <w:rtl w:val="0"/>
        </w:rPr>
        <w:t xml:space="preserve">Min Temperature = -0.1819</w:t>
      </w:r>
    </w:p>
    <w:p w:rsidR="00000000" w:rsidDel="00000000" w:rsidP="00000000" w:rsidRDefault="00000000" w:rsidRPr="00000000" w14:paraId="0000000F">
      <w:pPr>
        <w:numPr>
          <w:ilvl w:val="0"/>
          <w:numId w:val="2"/>
        </w:numPr>
        <w:spacing w:after="0" w:line="360" w:lineRule="auto"/>
        <w:ind w:left="720" w:hanging="360"/>
        <w:jc w:val="left"/>
        <w:rPr>
          <w:sz w:val="22"/>
          <w:szCs w:val="22"/>
        </w:rPr>
      </w:pPr>
      <w:r w:rsidDel="00000000" w:rsidR="00000000" w:rsidRPr="00000000">
        <w:rPr>
          <w:sz w:val="22"/>
          <w:szCs w:val="22"/>
          <w:rtl w:val="0"/>
        </w:rPr>
        <w:t xml:space="preserve">Min Rainfall = 19.42</w:t>
      </w:r>
    </w:p>
    <w:p w:rsidR="00000000" w:rsidDel="00000000" w:rsidP="00000000" w:rsidRDefault="00000000" w:rsidRPr="00000000" w14:paraId="00000010">
      <w:pPr>
        <w:numPr>
          <w:ilvl w:val="0"/>
          <w:numId w:val="2"/>
        </w:numPr>
        <w:spacing w:after="0" w:line="360" w:lineRule="auto"/>
        <w:ind w:left="720" w:hanging="360"/>
        <w:jc w:val="left"/>
        <w:rPr>
          <w:sz w:val="22"/>
          <w:szCs w:val="22"/>
        </w:rPr>
      </w:pPr>
      <w:r w:rsidDel="00000000" w:rsidR="00000000" w:rsidRPr="00000000">
        <w:rPr>
          <w:sz w:val="22"/>
          <w:szCs w:val="22"/>
          <w:rtl w:val="0"/>
        </w:rPr>
        <w:t xml:space="preserve">Max Temperature = 17.3942</w:t>
      </w:r>
    </w:p>
    <w:p w:rsidR="00000000" w:rsidDel="00000000" w:rsidP="00000000" w:rsidRDefault="00000000" w:rsidRPr="00000000" w14:paraId="00000011">
      <w:pPr>
        <w:numPr>
          <w:ilvl w:val="0"/>
          <w:numId w:val="2"/>
        </w:numPr>
        <w:spacing w:after="0" w:line="360" w:lineRule="auto"/>
        <w:ind w:left="720" w:hanging="360"/>
        <w:jc w:val="left"/>
        <w:rPr>
          <w:sz w:val="22"/>
          <w:szCs w:val="22"/>
        </w:rPr>
      </w:pPr>
      <w:r w:rsidDel="00000000" w:rsidR="00000000" w:rsidRPr="00000000">
        <w:rPr>
          <w:sz w:val="22"/>
          <w:szCs w:val="22"/>
          <w:rtl w:val="0"/>
        </w:rPr>
        <w:t xml:space="preserve">Maximum Rainfall = 233.08 </w:t>
      </w:r>
    </w:p>
    <w:p w:rsidR="00000000" w:rsidDel="00000000" w:rsidP="00000000" w:rsidRDefault="00000000" w:rsidRPr="00000000" w14:paraId="00000012">
      <w:pPr>
        <w:numPr>
          <w:ilvl w:val="0"/>
          <w:numId w:val="2"/>
        </w:numPr>
        <w:spacing w:after="0" w:line="360" w:lineRule="auto"/>
        <w:ind w:left="720" w:hanging="360"/>
        <w:jc w:val="left"/>
        <w:rPr>
          <w:sz w:val="22"/>
          <w:szCs w:val="22"/>
        </w:rPr>
      </w:pPr>
      <w:r w:rsidDel="00000000" w:rsidR="00000000" w:rsidRPr="00000000">
        <w:rPr>
          <w:sz w:val="22"/>
          <w:szCs w:val="22"/>
          <w:rtl w:val="0"/>
        </w:rPr>
        <w:t xml:space="preserve">Average Temperature = 9.1550. </w:t>
      </w:r>
    </w:p>
    <w:p w:rsidR="00000000" w:rsidDel="00000000" w:rsidP="00000000" w:rsidRDefault="00000000" w:rsidRPr="00000000" w14:paraId="00000013">
      <w:pPr>
        <w:numPr>
          <w:ilvl w:val="0"/>
          <w:numId w:val="2"/>
        </w:numPr>
        <w:spacing w:after="0" w:line="360" w:lineRule="auto"/>
        <w:ind w:left="720" w:hanging="360"/>
        <w:jc w:val="left"/>
        <w:rPr>
          <w:sz w:val="22"/>
          <w:szCs w:val="22"/>
        </w:rPr>
      </w:pPr>
      <w:r w:rsidDel="00000000" w:rsidR="00000000" w:rsidRPr="00000000">
        <w:rPr>
          <w:sz w:val="22"/>
          <w:szCs w:val="22"/>
          <w:rtl w:val="0"/>
        </w:rPr>
        <w:t xml:space="preserve">Average Rainfall=104.00</w:t>
      </w:r>
    </w:p>
    <w:p w:rsidR="00000000" w:rsidDel="00000000" w:rsidP="00000000" w:rsidRDefault="00000000" w:rsidRPr="00000000" w14:paraId="00000014">
      <w:pPr>
        <w:spacing w:line="360" w:lineRule="auto"/>
        <w:jc w:val="left"/>
        <w:rPr/>
      </w:pPr>
      <w:r w:rsidDel="00000000" w:rsidR="00000000" w:rsidRPr="00000000">
        <w:rPr>
          <w:rtl w:val="0"/>
        </w:rPr>
      </w:r>
    </w:p>
    <w:p w:rsidR="00000000" w:rsidDel="00000000" w:rsidP="00000000" w:rsidRDefault="00000000" w:rsidRPr="00000000" w14:paraId="00000015">
      <w:pPr>
        <w:spacing w:after="0" w:line="360" w:lineRule="auto"/>
        <w:jc w:val="left"/>
        <w:rPr>
          <w:b w:val="1"/>
          <w:sz w:val="22"/>
          <w:szCs w:val="22"/>
        </w:rPr>
      </w:pPr>
      <w:r w:rsidDel="00000000" w:rsidR="00000000" w:rsidRPr="00000000">
        <w:rPr>
          <w:b w:val="1"/>
          <w:sz w:val="22"/>
          <w:szCs w:val="22"/>
          <w:rtl w:val="0"/>
        </w:rPr>
        <w:t xml:space="preserve">Informed Conclusion</w:t>
      </w:r>
    </w:p>
    <w:p w:rsidR="00000000" w:rsidDel="00000000" w:rsidP="00000000" w:rsidRDefault="00000000" w:rsidRPr="00000000" w14:paraId="00000016">
      <w:pPr>
        <w:spacing w:after="0" w:line="360" w:lineRule="auto"/>
        <w:jc w:val="left"/>
        <w:rPr>
          <w:b w:val="1"/>
          <w:sz w:val="22"/>
          <w:szCs w:val="22"/>
        </w:rPr>
      </w:pPr>
      <w:r w:rsidDel="00000000" w:rsidR="00000000" w:rsidRPr="00000000">
        <w:rPr>
          <w:rtl w:val="0"/>
        </w:rPr>
      </w:r>
    </w:p>
    <w:p w:rsidR="00000000" w:rsidDel="00000000" w:rsidP="00000000" w:rsidRDefault="00000000" w:rsidRPr="00000000" w14:paraId="00000017">
      <w:pPr>
        <w:numPr>
          <w:ilvl w:val="0"/>
          <w:numId w:val="1"/>
        </w:numPr>
        <w:spacing w:after="0" w:line="360" w:lineRule="auto"/>
        <w:ind w:left="720" w:hanging="360"/>
        <w:jc w:val="left"/>
        <w:rPr>
          <w:sz w:val="22"/>
          <w:szCs w:val="22"/>
        </w:rPr>
      </w:pPr>
      <w:r w:rsidDel="00000000" w:rsidR="00000000" w:rsidRPr="00000000">
        <w:rPr>
          <w:sz w:val="22"/>
          <w:szCs w:val="22"/>
          <w:rtl w:val="0"/>
        </w:rPr>
        <w:t xml:space="preserve">There are much more temperature differences in the USA than in Great Britain.</w:t>
      </w:r>
    </w:p>
    <w:p w:rsidR="00000000" w:rsidDel="00000000" w:rsidP="00000000" w:rsidRDefault="00000000" w:rsidRPr="00000000" w14:paraId="00000018">
      <w:pPr>
        <w:numPr>
          <w:ilvl w:val="0"/>
          <w:numId w:val="1"/>
        </w:numPr>
        <w:spacing w:after="0" w:line="360" w:lineRule="auto"/>
        <w:ind w:left="720" w:hanging="360"/>
        <w:jc w:val="left"/>
        <w:rPr>
          <w:sz w:val="22"/>
          <w:szCs w:val="22"/>
        </w:rPr>
      </w:pPr>
      <w:r w:rsidDel="00000000" w:rsidR="00000000" w:rsidRPr="00000000">
        <w:rPr>
          <w:sz w:val="22"/>
          <w:szCs w:val="22"/>
          <w:rtl w:val="0"/>
        </w:rPr>
        <w:t xml:space="preserve">USA  experiences much cooler temperatures on average than Great Britain.</w:t>
      </w:r>
    </w:p>
    <w:p w:rsidR="00000000" w:rsidDel="00000000" w:rsidP="00000000" w:rsidRDefault="00000000" w:rsidRPr="00000000" w14:paraId="00000019">
      <w:pPr>
        <w:numPr>
          <w:ilvl w:val="0"/>
          <w:numId w:val="1"/>
        </w:numPr>
        <w:spacing w:after="0" w:line="360" w:lineRule="auto"/>
        <w:ind w:left="720" w:hanging="360"/>
        <w:jc w:val="left"/>
        <w:rPr>
          <w:sz w:val="22"/>
          <w:szCs w:val="22"/>
        </w:rPr>
      </w:pPr>
      <w:r w:rsidDel="00000000" w:rsidR="00000000" w:rsidRPr="00000000">
        <w:rPr>
          <w:sz w:val="22"/>
          <w:szCs w:val="22"/>
          <w:rtl w:val="0"/>
        </w:rPr>
        <w:t xml:space="preserve">Great Britain has an average of  47.89mm more rainfall than the USA.</w:t>
      </w:r>
    </w:p>
    <w:p w:rsidR="00000000" w:rsidDel="00000000" w:rsidP="00000000" w:rsidRDefault="00000000" w:rsidRPr="00000000" w14:paraId="0000001A">
      <w:pPr>
        <w:numPr>
          <w:ilvl w:val="0"/>
          <w:numId w:val="1"/>
        </w:numPr>
        <w:spacing w:after="0" w:line="360" w:lineRule="auto"/>
        <w:ind w:left="720" w:hanging="360"/>
        <w:jc w:val="left"/>
        <w:rPr>
          <w:sz w:val="22"/>
          <w:szCs w:val="22"/>
        </w:rPr>
      </w:pPr>
      <w:r w:rsidDel="00000000" w:rsidR="00000000" w:rsidRPr="00000000">
        <w:rPr>
          <w:sz w:val="22"/>
          <w:szCs w:val="22"/>
          <w:rtl w:val="0"/>
        </w:rPr>
        <w:t xml:space="preserve">There is a relationship between the temperature and rainfall.The higher the temperature the ore the amount of rainfall.</w:t>
      </w:r>
    </w:p>
    <w:p w:rsidR="00000000" w:rsidDel="00000000" w:rsidP="00000000" w:rsidRDefault="00000000" w:rsidRPr="00000000" w14:paraId="0000001B">
      <w:pPr>
        <w:numPr>
          <w:ilvl w:val="0"/>
          <w:numId w:val="1"/>
        </w:numPr>
        <w:spacing w:after="0" w:line="360" w:lineRule="auto"/>
        <w:ind w:left="720" w:hanging="360"/>
        <w:jc w:val="left"/>
        <w:rPr>
          <w:sz w:val="22"/>
          <w:szCs w:val="22"/>
        </w:rPr>
      </w:pPr>
      <w:r w:rsidDel="00000000" w:rsidR="00000000" w:rsidRPr="00000000">
        <w:rPr>
          <w:rtl w:val="0"/>
        </w:rPr>
      </w:r>
    </w:p>
    <w:p w:rsidR="00000000" w:rsidDel="00000000" w:rsidP="00000000" w:rsidRDefault="00000000" w:rsidRPr="00000000" w14:paraId="0000001C">
      <w:pPr>
        <w:spacing w:line="360" w:lineRule="auto"/>
        <w:jc w:val="left"/>
        <w:rPr/>
      </w:pPr>
      <w:r w:rsidDel="00000000" w:rsidR="00000000" w:rsidRPr="00000000">
        <w:rPr>
          <w:rtl w:val="0"/>
        </w:rPr>
      </w:r>
    </w:p>
    <w:p w:rsidR="00000000" w:rsidDel="00000000" w:rsidP="00000000" w:rsidRDefault="00000000" w:rsidRPr="00000000" w14:paraId="0000001D">
      <w:pPr>
        <w:spacing w:line="360" w:lineRule="auto"/>
        <w:jc w:val="left"/>
        <w:rPr>
          <w:b w:val="1"/>
        </w:rPr>
      </w:pPr>
      <w:r w:rsidDel="00000000" w:rsidR="00000000" w:rsidRPr="00000000">
        <w:rPr>
          <w:b w:val="1"/>
          <w:rtl w:val="0"/>
        </w:rPr>
        <w:t xml:space="preserve">Future Analysis</w:t>
      </w:r>
    </w:p>
    <w:p w:rsidR="00000000" w:rsidDel="00000000" w:rsidP="00000000" w:rsidRDefault="00000000" w:rsidRPr="00000000" w14:paraId="0000001E">
      <w:pPr>
        <w:spacing w:line="360" w:lineRule="auto"/>
        <w:jc w:val="left"/>
        <w:rPr/>
      </w:pPr>
      <w:r w:rsidDel="00000000" w:rsidR="00000000" w:rsidRPr="00000000">
        <w:rPr>
          <w:rtl w:val="0"/>
        </w:rPr>
        <w:t xml:space="preserve">Based on the data present and analysis , a future analysis of the dataset can be done to estimate the months which heavy rainfall will be expected or when the temperatures will be at extreme levels so as to give guidance to all interested parties to make early preparations to ensure resilience. Using further statistical analysis on the dataset more informed analysis can be performed to determine how temperature affects the amount of rainfall.</w:t>
      </w:r>
    </w:p>
    <w:p w:rsidR="00000000" w:rsidDel="00000000" w:rsidP="00000000" w:rsidRDefault="00000000" w:rsidRPr="00000000" w14:paraId="0000001F">
      <w:pPr>
        <w:spacing w:line="360" w:lineRule="auto"/>
        <w:rPr/>
      </w:pPr>
      <w:r w:rsidDel="00000000" w:rsidR="00000000" w:rsidRPr="00000000">
        <w:rPr>
          <w:rtl w:val="0"/>
        </w:rPr>
      </w:r>
    </w:p>
    <w:p w:rsidR="00000000" w:rsidDel="00000000" w:rsidP="00000000" w:rsidRDefault="00000000" w:rsidRPr="00000000" w14:paraId="00000020">
      <w:pPr>
        <w:spacing w:line="360" w:lineRule="auto"/>
        <w:jc w:val="left"/>
        <w:rPr>
          <w:b w:val="1"/>
        </w:rPr>
      </w:pPr>
      <w:r w:rsidDel="00000000" w:rsidR="00000000" w:rsidRPr="00000000">
        <w:rPr>
          <w:b w:val="1"/>
          <w:rtl w:val="0"/>
        </w:rPr>
        <w:t xml:space="preserve">Command Line Interface</w:t>
      </w:r>
    </w:p>
    <w:p w:rsidR="00000000" w:rsidDel="00000000" w:rsidP="00000000" w:rsidRDefault="00000000" w:rsidRPr="00000000" w14:paraId="00000021">
      <w:pPr>
        <w:spacing w:line="360" w:lineRule="auto"/>
        <w:jc w:val="left"/>
        <w:rPr>
          <w:b w:val="1"/>
        </w:rPr>
      </w:pPr>
      <w:r w:rsidDel="00000000" w:rsidR="00000000" w:rsidRPr="00000000">
        <w:rPr>
          <w:b w:val="1"/>
        </w:rPr>
        <w:drawing>
          <wp:inline distB="114300" distT="114300" distL="114300" distR="114300">
            <wp:extent cx="5943600" cy="2209800"/>
            <wp:effectExtent b="0" l="0" r="0" t="0"/>
            <wp:docPr id="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943600" cy="22098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spacing w:line="360" w:lineRule="auto"/>
        <w:rPr>
          <w:b w:val="1"/>
        </w:rPr>
      </w:pPr>
      <w:r w:rsidDel="00000000" w:rsidR="00000000" w:rsidRPr="00000000">
        <w:rPr>
          <w:b w:val="1"/>
          <w:rtl w:val="0"/>
        </w:rPr>
        <w:t xml:space="preserve">Fig 1.0 </w:t>
      </w:r>
    </w:p>
    <w:p w:rsidR="00000000" w:rsidDel="00000000" w:rsidP="00000000" w:rsidRDefault="00000000" w:rsidRPr="00000000" w14:paraId="00000023">
      <w:pPr>
        <w:spacing w:line="360" w:lineRule="auto"/>
        <w:jc w:val="left"/>
        <w:rPr>
          <w:b w:val="1"/>
        </w:rPr>
      </w:pPr>
      <w:r w:rsidDel="00000000" w:rsidR="00000000" w:rsidRPr="00000000">
        <w:rPr>
          <w:rtl w:val="0"/>
        </w:rPr>
      </w:r>
    </w:p>
    <w:p w:rsidR="00000000" w:rsidDel="00000000" w:rsidP="00000000" w:rsidRDefault="00000000" w:rsidRPr="00000000" w14:paraId="00000024">
      <w:pPr>
        <w:spacing w:line="360" w:lineRule="auto"/>
        <w:jc w:val="left"/>
        <w:rPr>
          <w:b w:val="1"/>
        </w:rPr>
      </w:pPr>
      <w:r w:rsidDel="00000000" w:rsidR="00000000" w:rsidRPr="00000000">
        <w:rPr>
          <w:b w:val="1"/>
        </w:rPr>
        <w:drawing>
          <wp:inline distB="114300" distT="114300" distL="114300" distR="114300">
            <wp:extent cx="5943600" cy="3200400"/>
            <wp:effectExtent b="0" l="0" r="0" t="0"/>
            <wp:docPr id="2"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59436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b w:val="1"/>
          <w:rtl w:val="0"/>
        </w:rPr>
        <w:t xml:space="preserve">Fig 2.0</w:t>
      </w: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tl w:val="0"/>
        </w:rPr>
        <w:t xml:space="preserve">Appendix A: Data Assessment</w:t>
      </w:r>
    </w:p>
    <w:p w:rsidR="00000000" w:rsidDel="00000000" w:rsidP="00000000" w:rsidRDefault="00000000" w:rsidRPr="00000000" w14:paraId="00000029">
      <w:pPr>
        <w:spacing w:line="360" w:lineRule="auto"/>
        <w:rPr/>
      </w:pPr>
      <w:r w:rsidDel="00000000" w:rsidR="00000000" w:rsidRPr="00000000">
        <w:rPr>
          <w:rtl w:val="0"/>
        </w:rPr>
        <w:t xml:space="preserve">[Insert screenshot of data assessment, similar to what was provided in the Sample Data Assessment]</w:t>
      </w:r>
    </w:p>
    <w:p w:rsidR="00000000" w:rsidDel="00000000" w:rsidP="00000000" w:rsidRDefault="00000000" w:rsidRPr="00000000" w14:paraId="0000002A">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tl w:val="0"/>
        </w:rPr>
        <w:t xml:space="preserve">Appendix B: File Organization in Linux</w:t>
      </w:r>
    </w:p>
    <w:p w:rsidR="00000000" w:rsidDel="00000000" w:rsidP="00000000" w:rsidRDefault="00000000" w:rsidRPr="00000000" w14:paraId="0000002C">
      <w:pPr>
        <w:spacing w:line="360" w:lineRule="auto"/>
        <w:rPr/>
      </w:pPr>
      <w:r w:rsidDel="00000000" w:rsidR="00000000" w:rsidRPr="00000000">
        <w:rPr>
          <w:rtl w:val="0"/>
        </w:rPr>
        <w:t xml:space="preserve">[Insert screenshot of file organization in Linux interface, before the files are read into RStudio]</w:t>
      </w:r>
    </w:p>
    <w:p w:rsidR="00000000" w:rsidDel="00000000" w:rsidP="00000000" w:rsidRDefault="00000000" w:rsidRPr="00000000" w14:paraId="0000002D">
      <w:pPr>
        <w:spacing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tl w:val="0"/>
        </w:rPr>
        <w:t xml:space="preserve">Appendix C: Code for R program (File Output)</w:t>
      </w:r>
    </w:p>
    <w:p w:rsidR="00000000" w:rsidDel="00000000" w:rsidP="00000000" w:rsidRDefault="00000000" w:rsidRPr="00000000" w14:paraId="0000002F">
      <w:pPr>
        <w:spacing w:line="360" w:lineRule="auto"/>
        <w:rPr/>
      </w:pPr>
      <w:r w:rsidDel="00000000" w:rsidR="00000000" w:rsidRPr="00000000">
        <w:rPr/>
        <w:drawing>
          <wp:inline distB="114300" distT="114300" distL="114300" distR="114300">
            <wp:extent cx="5943600" cy="2717800"/>
            <wp:effectExtent b="0" l="0" r="0" t="0"/>
            <wp:docPr id="4"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43600" cy="271780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drawing>
          <wp:inline distB="114300" distT="114300" distL="114300" distR="114300">
            <wp:extent cx="5943600" cy="3517900"/>
            <wp:effectExtent b="0" l="0" r="0" t="0"/>
            <wp:docPr id="1"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5943600" cy="3517900"/>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tl w:val="0"/>
        </w:rPr>
      </w:r>
    </w:p>
    <w:sectPr>
      <w:headerReference r:id="rId10" w:type="default"/>
      <w:headerReference r:id="rId11"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5">
    <w:pPr>
      <w:rPr/>
    </w:pPr>
    <w:r w:rsidDel="00000000" w:rsidR="00000000" w:rsidRPr="00000000">
      <w:rPr>
        <w:rtl w:val="0"/>
      </w:rPr>
      <w:t xml:space="preserve">RUNNING HEAD: Data Analysis Report</w:t>
      <w:tab/>
      <w:tab/>
    </w: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rPr/>
    </w:pPr>
    <w:r w:rsidDel="00000000" w:rsidR="00000000" w:rsidRPr="00000000">
      <w:rPr>
        <w:rtl w:val="0"/>
      </w:rPr>
      <w:t xml:space="preserve">Data Analysis Report</w:t>
      <w:tab/>
      <w:tab/>
    </w: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after="160" w:line="480" w:lineRule="auto"/>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920" w:lineRule="auto"/>
    </w:pPr>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eader" Target="header2.xml"/><Relationship Id="rId9" Type="http://schemas.openxmlformats.org/officeDocument/2006/relationships/image" Target="media/image4.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